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79B" w:rsidRPr="00042A51" w:rsidRDefault="000C43C7" w:rsidP="000C43C7">
      <w:pPr>
        <w:spacing w:line="360" w:lineRule="auto"/>
        <w:jc w:val="center"/>
        <w:rPr>
          <w:rFonts w:ascii="Myriad Pro" w:hAnsi="Myriad Pro"/>
          <w:color w:val="21252E"/>
          <w:spacing w:val="-3"/>
          <w:sz w:val="24"/>
          <w:szCs w:val="24"/>
        </w:rPr>
      </w:pPr>
      <w:r w:rsidRPr="00042A51">
        <w:rPr>
          <w:rFonts w:ascii="Myriad Pro" w:eastAsia="Times New Roman" w:hAnsi="Myriad Pro" w:cs="Times New Roman"/>
          <w:iCs/>
          <w:color w:val="21252E"/>
          <w:spacing w:val="-3"/>
          <w:sz w:val="24"/>
          <w:szCs w:val="24"/>
          <w:lang w:eastAsia="es-MX"/>
        </w:rPr>
        <w:t>PROGRAMA GENERAL</w:t>
      </w:r>
    </w:p>
    <w:tbl>
      <w:tblPr>
        <w:tblStyle w:val="Tablaconcuadrcula"/>
        <w:tblW w:w="13603" w:type="dxa"/>
        <w:tblLook w:val="04A0" w:firstRow="1" w:lastRow="0" w:firstColumn="1" w:lastColumn="0" w:noHBand="0" w:noVBand="1"/>
      </w:tblPr>
      <w:tblGrid>
        <w:gridCol w:w="1555"/>
        <w:gridCol w:w="3827"/>
        <w:gridCol w:w="8221"/>
      </w:tblGrid>
      <w:tr w:rsidR="000C43C7" w:rsidRPr="00042A51" w:rsidTr="000C43C7">
        <w:tc>
          <w:tcPr>
            <w:tcW w:w="1555" w:type="dxa"/>
            <w:vAlign w:val="center"/>
          </w:tcPr>
          <w:p w:rsidR="000C43C7" w:rsidRPr="00042A51" w:rsidRDefault="000C43C7" w:rsidP="000C43C7">
            <w:pPr>
              <w:spacing w:line="276" w:lineRule="auto"/>
              <w:rPr>
                <w:rFonts w:ascii="Myriad Pro" w:hAnsi="Myriad Pro"/>
                <w:i/>
                <w:color w:val="21252E"/>
                <w:spacing w:val="-3"/>
                <w:szCs w:val="24"/>
              </w:rPr>
            </w:pPr>
            <w:r w:rsidRPr="00042A51">
              <w:rPr>
                <w:rFonts w:ascii="Myriad Pro" w:hAnsi="Myriad Pro"/>
                <w:i/>
                <w:color w:val="21252E"/>
                <w:spacing w:val="-3"/>
                <w:szCs w:val="24"/>
              </w:rPr>
              <w:t>Horario</w:t>
            </w:r>
          </w:p>
        </w:tc>
        <w:tc>
          <w:tcPr>
            <w:tcW w:w="12048" w:type="dxa"/>
            <w:gridSpan w:val="2"/>
            <w:vAlign w:val="center"/>
          </w:tcPr>
          <w:p w:rsidR="000C43C7" w:rsidRPr="00042A51" w:rsidRDefault="000C43C7" w:rsidP="000C43C7">
            <w:pPr>
              <w:spacing w:line="276" w:lineRule="auto"/>
              <w:rPr>
                <w:rFonts w:ascii="Myriad Pro" w:hAnsi="Myriad Pro"/>
                <w:i/>
                <w:color w:val="21252E"/>
                <w:spacing w:val="-3"/>
                <w:szCs w:val="24"/>
              </w:rPr>
            </w:pPr>
            <w:r w:rsidRPr="00042A51">
              <w:rPr>
                <w:rFonts w:ascii="Myriad Pro" w:hAnsi="Myriad Pro"/>
                <w:i/>
                <w:color w:val="21252E"/>
                <w:spacing w:val="-3"/>
                <w:szCs w:val="24"/>
              </w:rPr>
              <w:t>Actividad</w:t>
            </w:r>
          </w:p>
        </w:tc>
      </w:tr>
      <w:tr w:rsidR="000C43C7" w:rsidRPr="00042A51" w:rsidTr="000C43C7">
        <w:tc>
          <w:tcPr>
            <w:tcW w:w="1555" w:type="dxa"/>
            <w:vAlign w:val="center"/>
          </w:tcPr>
          <w:p w:rsidR="000C43C7" w:rsidRPr="00042A51" w:rsidRDefault="000C43C7" w:rsidP="000C43C7">
            <w:pPr>
              <w:spacing w:line="276" w:lineRule="auto"/>
              <w:rPr>
                <w:rFonts w:ascii="Myriad Pro" w:hAnsi="Myriad Pro"/>
                <w:color w:val="21252E"/>
                <w:spacing w:val="-3"/>
                <w:szCs w:val="24"/>
              </w:rPr>
            </w:pPr>
            <w:r w:rsidRPr="00042A51">
              <w:rPr>
                <w:rFonts w:ascii="Myriad Pro" w:hAnsi="Myriad Pro"/>
                <w:color w:val="21252E"/>
                <w:spacing w:val="-3"/>
                <w:szCs w:val="24"/>
              </w:rPr>
              <w:t>15:30 h.</w:t>
            </w:r>
          </w:p>
        </w:tc>
        <w:tc>
          <w:tcPr>
            <w:tcW w:w="12048" w:type="dxa"/>
            <w:gridSpan w:val="2"/>
            <w:vAlign w:val="center"/>
          </w:tcPr>
          <w:p w:rsidR="000C43C7" w:rsidRPr="00042A51" w:rsidRDefault="000C43C7" w:rsidP="000C43C7">
            <w:pPr>
              <w:spacing w:line="276" w:lineRule="auto"/>
              <w:rPr>
                <w:rFonts w:ascii="Myriad Pro" w:hAnsi="Myriad Pro"/>
                <w:color w:val="21252E"/>
                <w:spacing w:val="-3"/>
                <w:szCs w:val="24"/>
              </w:rPr>
            </w:pPr>
            <w:r w:rsidRPr="00042A51">
              <w:rPr>
                <w:rFonts w:ascii="Myriad Pro" w:hAnsi="Myriad Pro"/>
                <w:color w:val="21252E"/>
                <w:spacing w:val="-3"/>
                <w:szCs w:val="24"/>
              </w:rPr>
              <w:t>Registro de asistentes</w:t>
            </w:r>
          </w:p>
        </w:tc>
      </w:tr>
      <w:tr w:rsidR="000C43C7" w:rsidRPr="00042A51" w:rsidTr="000C43C7">
        <w:tc>
          <w:tcPr>
            <w:tcW w:w="1555" w:type="dxa"/>
            <w:vAlign w:val="center"/>
          </w:tcPr>
          <w:p w:rsidR="000C43C7" w:rsidRPr="00042A51" w:rsidRDefault="000C43C7" w:rsidP="000C43C7">
            <w:pPr>
              <w:spacing w:line="276" w:lineRule="auto"/>
              <w:rPr>
                <w:rFonts w:ascii="Myriad Pro" w:hAnsi="Myriad Pro"/>
                <w:color w:val="21252E"/>
                <w:spacing w:val="-3"/>
                <w:szCs w:val="24"/>
              </w:rPr>
            </w:pPr>
            <w:r w:rsidRPr="00042A51">
              <w:rPr>
                <w:rFonts w:ascii="Myriad Pro" w:hAnsi="Myriad Pro"/>
                <w:color w:val="21252E"/>
                <w:spacing w:val="-3"/>
                <w:szCs w:val="24"/>
              </w:rPr>
              <w:t>16:00 h.</w:t>
            </w:r>
          </w:p>
        </w:tc>
        <w:tc>
          <w:tcPr>
            <w:tcW w:w="12048" w:type="dxa"/>
            <w:gridSpan w:val="2"/>
            <w:vAlign w:val="center"/>
          </w:tcPr>
          <w:p w:rsidR="000C43C7" w:rsidRPr="00042A51" w:rsidRDefault="000C43C7" w:rsidP="000C43C7">
            <w:pPr>
              <w:spacing w:line="276" w:lineRule="auto"/>
              <w:rPr>
                <w:rFonts w:ascii="Myriad Pro" w:hAnsi="Myriad Pro"/>
                <w:color w:val="21252E"/>
                <w:spacing w:val="-3"/>
                <w:szCs w:val="24"/>
              </w:rPr>
            </w:pPr>
            <w:r w:rsidRPr="00042A51">
              <w:rPr>
                <w:rFonts w:ascii="Myriad Pro" w:hAnsi="Myriad Pro"/>
                <w:color w:val="21252E"/>
                <w:spacing w:val="-3"/>
                <w:szCs w:val="24"/>
              </w:rPr>
              <w:t>Inauguración</w:t>
            </w:r>
          </w:p>
        </w:tc>
      </w:tr>
      <w:tr w:rsidR="000B64E0" w:rsidRPr="00042A51" w:rsidTr="000C43C7">
        <w:tc>
          <w:tcPr>
            <w:tcW w:w="1555" w:type="dxa"/>
            <w:vAlign w:val="center"/>
          </w:tcPr>
          <w:p w:rsidR="000B64E0" w:rsidRPr="00042A51" w:rsidRDefault="000B64E0" w:rsidP="000C43C7">
            <w:pPr>
              <w:spacing w:line="276" w:lineRule="auto"/>
              <w:rPr>
                <w:rFonts w:ascii="Myriad Pro" w:hAnsi="Myriad Pro"/>
                <w:color w:val="21252E"/>
                <w:spacing w:val="-3"/>
                <w:szCs w:val="24"/>
              </w:rPr>
            </w:pPr>
            <w:r w:rsidRPr="00042A51">
              <w:rPr>
                <w:rFonts w:ascii="Myriad Pro" w:hAnsi="Myriad Pro"/>
                <w:color w:val="21252E"/>
                <w:spacing w:val="-3"/>
                <w:szCs w:val="24"/>
              </w:rPr>
              <w:t xml:space="preserve">16:10 </w:t>
            </w:r>
            <w:r w:rsidR="00833605" w:rsidRPr="00042A51">
              <w:rPr>
                <w:rFonts w:ascii="Myriad Pro" w:hAnsi="Myriad Pro"/>
                <w:color w:val="21252E"/>
                <w:spacing w:val="-3"/>
                <w:szCs w:val="24"/>
              </w:rPr>
              <w:t xml:space="preserve">- 17:10 </w:t>
            </w:r>
            <w:r w:rsidRPr="00042A51">
              <w:rPr>
                <w:rFonts w:ascii="Myriad Pro" w:hAnsi="Myriad Pro"/>
                <w:color w:val="21252E"/>
                <w:spacing w:val="-3"/>
                <w:szCs w:val="24"/>
              </w:rPr>
              <w:t>h.</w:t>
            </w:r>
          </w:p>
        </w:tc>
        <w:tc>
          <w:tcPr>
            <w:tcW w:w="3827" w:type="dxa"/>
            <w:vAlign w:val="center"/>
          </w:tcPr>
          <w:p w:rsidR="000B64E0" w:rsidRPr="00042A51" w:rsidRDefault="000B64E0" w:rsidP="000C43C7">
            <w:pPr>
              <w:spacing w:line="276" w:lineRule="auto"/>
              <w:rPr>
                <w:rFonts w:ascii="Myriad Pro" w:hAnsi="Myriad Pro"/>
                <w:color w:val="21252E"/>
                <w:spacing w:val="-3"/>
                <w:szCs w:val="24"/>
              </w:rPr>
            </w:pPr>
            <w:r w:rsidRPr="00042A51">
              <w:rPr>
                <w:rFonts w:ascii="Myriad Pro" w:hAnsi="Myriad Pro"/>
                <w:color w:val="21252E"/>
                <w:spacing w:val="-3"/>
                <w:szCs w:val="24"/>
              </w:rPr>
              <w:t>Mesa de diálogo “El papel de las mujeres en la enseñanza de la matemática”</w:t>
            </w:r>
          </w:p>
        </w:tc>
        <w:tc>
          <w:tcPr>
            <w:tcW w:w="8221" w:type="dxa"/>
            <w:vAlign w:val="center"/>
          </w:tcPr>
          <w:p w:rsidR="008C42C6" w:rsidRPr="00042A51" w:rsidRDefault="00833605" w:rsidP="000C43C7">
            <w:pPr>
              <w:numPr>
                <w:ilvl w:val="0"/>
                <w:numId w:val="2"/>
              </w:numPr>
              <w:spacing w:line="276" w:lineRule="auto"/>
              <w:rPr>
                <w:rFonts w:ascii="Myriad Pro" w:hAnsi="Myriad Pro"/>
                <w:color w:val="21252E"/>
                <w:spacing w:val="-3"/>
                <w:szCs w:val="24"/>
              </w:rPr>
            </w:pPr>
            <w:r w:rsidRPr="00042A51">
              <w:rPr>
                <w:rFonts w:ascii="Myriad Pro" w:hAnsi="Myriad Pro"/>
                <w:color w:val="21252E"/>
                <w:spacing w:val="-3"/>
                <w:szCs w:val="24"/>
              </w:rPr>
              <w:t xml:space="preserve">Dra. </w:t>
            </w:r>
            <w:r w:rsidR="005F6A9E" w:rsidRPr="00042A51">
              <w:rPr>
                <w:rFonts w:ascii="Myriad Pro" w:hAnsi="Myriad Pro"/>
                <w:color w:val="21252E"/>
                <w:spacing w:val="-3"/>
                <w:szCs w:val="24"/>
              </w:rPr>
              <w:t xml:space="preserve">Bertha Ivonne Sánchez Luján –Red de </w:t>
            </w:r>
            <w:r w:rsidR="000C43C7" w:rsidRPr="00042A51">
              <w:rPr>
                <w:rFonts w:ascii="Myriad Pro" w:hAnsi="Myriad Pro"/>
                <w:color w:val="21252E"/>
                <w:spacing w:val="-3"/>
                <w:szCs w:val="24"/>
              </w:rPr>
              <w:t>Centros de Investigación en Matemática Educativa</w:t>
            </w:r>
            <w:r w:rsidR="000C43C7" w:rsidRPr="00042A51">
              <w:rPr>
                <w:rFonts w:ascii="Myriad Pro" w:hAnsi="Myriad Pro"/>
                <w:color w:val="21252E"/>
                <w:spacing w:val="-3"/>
                <w:szCs w:val="24"/>
              </w:rPr>
              <w:t xml:space="preserve"> e Instituto Tecnológico Campus Cd. Jiménez</w:t>
            </w:r>
          </w:p>
          <w:p w:rsidR="008C42C6" w:rsidRPr="00042A51" w:rsidRDefault="00833605" w:rsidP="000C43C7">
            <w:pPr>
              <w:pStyle w:val="Prrafodelista"/>
              <w:numPr>
                <w:ilvl w:val="0"/>
                <w:numId w:val="5"/>
              </w:numPr>
              <w:spacing w:line="276" w:lineRule="auto"/>
              <w:rPr>
                <w:rFonts w:ascii="Myriad Pro" w:hAnsi="Myriad Pro"/>
                <w:color w:val="21252E"/>
                <w:spacing w:val="-3"/>
                <w:szCs w:val="24"/>
              </w:rPr>
            </w:pPr>
            <w:r w:rsidRPr="00042A51">
              <w:rPr>
                <w:rFonts w:ascii="Myriad Pro" w:hAnsi="Myriad Pro"/>
                <w:color w:val="21252E"/>
                <w:spacing w:val="-3"/>
                <w:szCs w:val="24"/>
              </w:rPr>
              <w:t>Dra. Gisela Montiel Espinosa</w:t>
            </w:r>
            <w:r w:rsidR="005F6A9E" w:rsidRPr="00042A51">
              <w:rPr>
                <w:rFonts w:ascii="Myriad Pro" w:hAnsi="Myriad Pro"/>
                <w:color w:val="21252E"/>
                <w:spacing w:val="-3"/>
                <w:szCs w:val="24"/>
              </w:rPr>
              <w:t xml:space="preserve"> – CINVESTAV, IPN</w:t>
            </w:r>
          </w:p>
          <w:p w:rsidR="00833605" w:rsidRPr="00042A51" w:rsidRDefault="00833605" w:rsidP="000C43C7">
            <w:pPr>
              <w:pStyle w:val="Prrafodelista"/>
              <w:numPr>
                <w:ilvl w:val="0"/>
                <w:numId w:val="5"/>
              </w:numPr>
              <w:spacing w:line="276" w:lineRule="auto"/>
              <w:rPr>
                <w:rFonts w:ascii="Myriad Pro" w:hAnsi="Myriad Pro"/>
                <w:color w:val="21252E"/>
                <w:spacing w:val="-3"/>
                <w:szCs w:val="24"/>
              </w:rPr>
            </w:pPr>
            <w:r w:rsidRPr="00042A51">
              <w:rPr>
                <w:rFonts w:ascii="Myriad Pro" w:hAnsi="Myriad Pro"/>
                <w:color w:val="21252E"/>
                <w:spacing w:val="-3"/>
                <w:szCs w:val="24"/>
              </w:rPr>
              <w:t xml:space="preserve">Dra. </w:t>
            </w:r>
            <w:r w:rsidR="005F6A9E" w:rsidRPr="00042A51">
              <w:rPr>
                <w:rFonts w:ascii="Myriad Pro" w:hAnsi="Myriad Pro"/>
                <w:color w:val="21252E"/>
                <w:spacing w:val="-3"/>
                <w:szCs w:val="24"/>
              </w:rPr>
              <w:t>Martha Leticia García Rodríguez – CICATA, IPN</w:t>
            </w:r>
          </w:p>
        </w:tc>
      </w:tr>
      <w:tr w:rsidR="000B64E0" w:rsidRPr="00042A51" w:rsidTr="000C43C7">
        <w:trPr>
          <w:trHeight w:val="521"/>
        </w:trPr>
        <w:tc>
          <w:tcPr>
            <w:tcW w:w="1555" w:type="dxa"/>
            <w:vAlign w:val="center"/>
          </w:tcPr>
          <w:p w:rsidR="000B64E0" w:rsidRPr="00042A51" w:rsidRDefault="000B64E0" w:rsidP="000C43C7">
            <w:pPr>
              <w:spacing w:line="276" w:lineRule="auto"/>
              <w:rPr>
                <w:rFonts w:ascii="Myriad Pro" w:hAnsi="Myriad Pro"/>
                <w:color w:val="21252E"/>
                <w:spacing w:val="-3"/>
                <w:szCs w:val="24"/>
              </w:rPr>
            </w:pPr>
            <w:r w:rsidRPr="00042A51">
              <w:rPr>
                <w:rFonts w:ascii="Myriad Pro" w:hAnsi="Myriad Pro"/>
                <w:color w:val="21252E"/>
                <w:spacing w:val="-3"/>
                <w:szCs w:val="24"/>
              </w:rPr>
              <w:t xml:space="preserve">17:15 </w:t>
            </w:r>
            <w:r w:rsidR="00833605" w:rsidRPr="00042A51">
              <w:rPr>
                <w:rFonts w:ascii="Myriad Pro" w:hAnsi="Myriad Pro"/>
                <w:color w:val="21252E"/>
                <w:spacing w:val="-3"/>
                <w:szCs w:val="24"/>
              </w:rPr>
              <w:t xml:space="preserve">- 17:45 </w:t>
            </w:r>
            <w:r w:rsidRPr="00042A51">
              <w:rPr>
                <w:rFonts w:ascii="Myriad Pro" w:hAnsi="Myriad Pro"/>
                <w:color w:val="21252E"/>
                <w:spacing w:val="-3"/>
                <w:szCs w:val="24"/>
              </w:rPr>
              <w:t>h.</w:t>
            </w:r>
          </w:p>
        </w:tc>
        <w:tc>
          <w:tcPr>
            <w:tcW w:w="3827" w:type="dxa"/>
            <w:vAlign w:val="center"/>
          </w:tcPr>
          <w:p w:rsidR="000B64E0" w:rsidRPr="00042A51" w:rsidRDefault="000B64E0" w:rsidP="000C43C7">
            <w:pPr>
              <w:spacing w:line="276" w:lineRule="auto"/>
              <w:rPr>
                <w:rFonts w:ascii="Myriad Pro" w:hAnsi="Myriad Pro"/>
                <w:color w:val="21252E"/>
                <w:spacing w:val="-3"/>
                <w:szCs w:val="24"/>
              </w:rPr>
            </w:pPr>
            <w:r w:rsidRPr="00042A51">
              <w:rPr>
                <w:rFonts w:ascii="Myriad Pro" w:hAnsi="Myriad Pro"/>
                <w:color w:val="21252E"/>
                <w:spacing w:val="-3"/>
                <w:szCs w:val="24"/>
              </w:rPr>
              <w:t>Intermezzo cultural</w:t>
            </w:r>
          </w:p>
        </w:tc>
        <w:tc>
          <w:tcPr>
            <w:tcW w:w="8221" w:type="dxa"/>
            <w:vAlign w:val="center"/>
          </w:tcPr>
          <w:p w:rsidR="000B64E0" w:rsidRPr="00042A51" w:rsidRDefault="00833605" w:rsidP="000C43C7">
            <w:pPr>
              <w:spacing w:line="276" w:lineRule="auto"/>
              <w:rPr>
                <w:rFonts w:ascii="Myriad Pro" w:hAnsi="Myriad Pro"/>
                <w:color w:val="21252E"/>
                <w:spacing w:val="-3"/>
                <w:szCs w:val="24"/>
              </w:rPr>
            </w:pPr>
            <w:r w:rsidRPr="00042A51">
              <w:rPr>
                <w:rFonts w:ascii="Myriad Pro" w:hAnsi="Myriad Pro"/>
                <w:color w:val="21252E"/>
                <w:spacing w:val="-3"/>
                <w:szCs w:val="24"/>
              </w:rPr>
              <w:t xml:space="preserve">“Coral Femenino </w:t>
            </w:r>
            <w:proofErr w:type="spellStart"/>
            <w:r w:rsidRPr="00042A51">
              <w:rPr>
                <w:rFonts w:ascii="Myriad Pro" w:hAnsi="Myriad Pro"/>
                <w:color w:val="21252E"/>
                <w:spacing w:val="-3"/>
                <w:szCs w:val="24"/>
              </w:rPr>
              <w:t>Harmonnía</w:t>
            </w:r>
            <w:proofErr w:type="spellEnd"/>
            <w:r w:rsidRPr="00042A51">
              <w:rPr>
                <w:rFonts w:ascii="Myriad Pro" w:hAnsi="Myriad Pro"/>
                <w:color w:val="21252E"/>
                <w:spacing w:val="-3"/>
                <w:szCs w:val="24"/>
              </w:rPr>
              <w:t>”</w:t>
            </w:r>
          </w:p>
        </w:tc>
      </w:tr>
      <w:tr w:rsidR="000B64E0" w:rsidRPr="00042A51" w:rsidTr="000C43C7">
        <w:tc>
          <w:tcPr>
            <w:tcW w:w="1555" w:type="dxa"/>
            <w:vAlign w:val="center"/>
          </w:tcPr>
          <w:p w:rsidR="000B64E0" w:rsidRPr="00042A51" w:rsidRDefault="000B64E0" w:rsidP="000C43C7">
            <w:pPr>
              <w:spacing w:line="276" w:lineRule="auto"/>
              <w:rPr>
                <w:rFonts w:ascii="Myriad Pro" w:hAnsi="Myriad Pro"/>
                <w:color w:val="21252E"/>
                <w:spacing w:val="-3"/>
                <w:szCs w:val="24"/>
              </w:rPr>
            </w:pPr>
            <w:r w:rsidRPr="00042A51">
              <w:rPr>
                <w:rFonts w:ascii="Myriad Pro" w:hAnsi="Myriad Pro"/>
                <w:color w:val="21252E"/>
                <w:spacing w:val="-3"/>
                <w:szCs w:val="24"/>
              </w:rPr>
              <w:t>1</w:t>
            </w:r>
            <w:r w:rsidR="00833605" w:rsidRPr="00042A51">
              <w:rPr>
                <w:rFonts w:ascii="Myriad Pro" w:hAnsi="Myriad Pro"/>
                <w:color w:val="21252E"/>
                <w:spacing w:val="-3"/>
                <w:szCs w:val="24"/>
              </w:rPr>
              <w:t>7</w:t>
            </w:r>
            <w:r w:rsidRPr="00042A51">
              <w:rPr>
                <w:rFonts w:ascii="Myriad Pro" w:hAnsi="Myriad Pro"/>
                <w:color w:val="21252E"/>
                <w:spacing w:val="-3"/>
                <w:szCs w:val="24"/>
              </w:rPr>
              <w:t>:</w:t>
            </w:r>
            <w:r w:rsidR="00833605" w:rsidRPr="00042A51">
              <w:rPr>
                <w:rFonts w:ascii="Myriad Pro" w:hAnsi="Myriad Pro"/>
                <w:color w:val="21252E"/>
                <w:spacing w:val="-3"/>
                <w:szCs w:val="24"/>
              </w:rPr>
              <w:t>5</w:t>
            </w:r>
            <w:r w:rsidRPr="00042A51">
              <w:rPr>
                <w:rFonts w:ascii="Myriad Pro" w:hAnsi="Myriad Pro"/>
                <w:color w:val="21252E"/>
                <w:spacing w:val="-3"/>
                <w:szCs w:val="24"/>
              </w:rPr>
              <w:t>0</w:t>
            </w:r>
            <w:r w:rsidR="00833605" w:rsidRPr="00042A51">
              <w:rPr>
                <w:rFonts w:ascii="Myriad Pro" w:hAnsi="Myriad Pro"/>
                <w:color w:val="21252E"/>
                <w:spacing w:val="-3"/>
                <w:szCs w:val="24"/>
              </w:rPr>
              <w:t xml:space="preserve"> – 19:00</w:t>
            </w:r>
            <w:r w:rsidRPr="00042A51">
              <w:rPr>
                <w:rFonts w:ascii="Myriad Pro" w:hAnsi="Myriad Pro"/>
                <w:color w:val="21252E"/>
                <w:spacing w:val="-3"/>
                <w:szCs w:val="24"/>
              </w:rPr>
              <w:t xml:space="preserve"> h</w:t>
            </w:r>
          </w:p>
        </w:tc>
        <w:tc>
          <w:tcPr>
            <w:tcW w:w="3827" w:type="dxa"/>
            <w:vAlign w:val="center"/>
          </w:tcPr>
          <w:p w:rsidR="000B64E0" w:rsidRPr="00042A51" w:rsidRDefault="00833605" w:rsidP="000C43C7">
            <w:pPr>
              <w:spacing w:line="276" w:lineRule="auto"/>
              <w:rPr>
                <w:rFonts w:ascii="Myriad Pro" w:hAnsi="Myriad Pro"/>
                <w:color w:val="21252E"/>
                <w:spacing w:val="-3"/>
                <w:szCs w:val="24"/>
              </w:rPr>
            </w:pPr>
            <w:r w:rsidRPr="00042A51">
              <w:rPr>
                <w:rFonts w:ascii="Myriad Pro" w:hAnsi="Myriad Pro"/>
                <w:color w:val="21252E"/>
                <w:spacing w:val="-3"/>
                <w:szCs w:val="24"/>
              </w:rPr>
              <w:t>Presentación del libro “Investigar en Matemática Educativa. Memoria colectiva de una Experiencia Latinoamericana”</w:t>
            </w:r>
          </w:p>
        </w:tc>
        <w:tc>
          <w:tcPr>
            <w:tcW w:w="8221" w:type="dxa"/>
            <w:vAlign w:val="center"/>
          </w:tcPr>
          <w:p w:rsidR="000C43C7" w:rsidRPr="00042A51" w:rsidRDefault="000C43C7" w:rsidP="000C43C7">
            <w:pPr>
              <w:spacing w:line="276" w:lineRule="auto"/>
              <w:rPr>
                <w:rFonts w:ascii="Myriad Pro" w:hAnsi="Myriad Pro"/>
                <w:color w:val="21252E"/>
                <w:spacing w:val="-3"/>
                <w:szCs w:val="24"/>
              </w:rPr>
            </w:pPr>
            <w:r w:rsidRPr="00042A51">
              <w:rPr>
                <w:rFonts w:ascii="Myriad Pro" w:hAnsi="Myriad Pro"/>
                <w:color w:val="21252E"/>
                <w:spacing w:val="-3"/>
                <w:szCs w:val="24"/>
              </w:rPr>
              <w:t xml:space="preserve">Lectoras </w:t>
            </w:r>
          </w:p>
          <w:p w:rsidR="000C43C7" w:rsidRPr="00042A51" w:rsidRDefault="000C43C7" w:rsidP="008008E5">
            <w:pPr>
              <w:numPr>
                <w:ilvl w:val="0"/>
                <w:numId w:val="2"/>
              </w:numPr>
              <w:spacing w:line="276" w:lineRule="auto"/>
              <w:rPr>
                <w:rFonts w:ascii="Myriad Pro" w:hAnsi="Myriad Pro"/>
                <w:color w:val="21252E"/>
                <w:spacing w:val="-3"/>
                <w:szCs w:val="24"/>
              </w:rPr>
            </w:pPr>
            <w:r w:rsidRPr="00042A51">
              <w:rPr>
                <w:rFonts w:ascii="Myriad Pro" w:hAnsi="Myriad Pro"/>
                <w:color w:val="21252E"/>
                <w:spacing w:val="-3"/>
                <w:szCs w:val="24"/>
              </w:rPr>
              <w:t>Angélica Montes Díaz</w:t>
            </w:r>
            <w:r w:rsidRPr="00042A51">
              <w:rPr>
                <w:rFonts w:ascii="Myriad Pro" w:hAnsi="Myriad Pro"/>
                <w:color w:val="21252E"/>
                <w:spacing w:val="-3"/>
                <w:szCs w:val="24"/>
              </w:rPr>
              <w:t xml:space="preserve"> - </w:t>
            </w:r>
            <w:r w:rsidRPr="00042A51">
              <w:rPr>
                <w:rFonts w:ascii="Myriad Pro" w:hAnsi="Myriad Pro"/>
                <w:color w:val="21252E"/>
                <w:spacing w:val="-3"/>
                <w:szCs w:val="24"/>
              </w:rPr>
              <w:t xml:space="preserve">Directora interina del </w:t>
            </w:r>
            <w:r w:rsidRPr="00042A51">
              <w:rPr>
                <w:rFonts w:ascii="Myriad Pro" w:hAnsi="Myriad Pro"/>
                <w:color w:val="21252E"/>
                <w:spacing w:val="-3"/>
                <w:szCs w:val="24"/>
              </w:rPr>
              <w:t>CECyT 7</w:t>
            </w:r>
            <w:r w:rsidRPr="00042A51">
              <w:rPr>
                <w:rFonts w:ascii="Myriad Pro" w:hAnsi="Myriad Pro"/>
                <w:color w:val="21252E"/>
                <w:spacing w:val="-3"/>
                <w:szCs w:val="24"/>
              </w:rPr>
              <w:t xml:space="preserve"> "Cuauhtémoc"</w:t>
            </w:r>
          </w:p>
          <w:p w:rsidR="000C43C7" w:rsidRPr="00042A51" w:rsidRDefault="000C43C7" w:rsidP="00096288">
            <w:pPr>
              <w:numPr>
                <w:ilvl w:val="0"/>
                <w:numId w:val="2"/>
              </w:numPr>
              <w:spacing w:line="276" w:lineRule="auto"/>
              <w:rPr>
                <w:rFonts w:ascii="Myriad Pro" w:hAnsi="Myriad Pro"/>
                <w:color w:val="21252E"/>
                <w:spacing w:val="-3"/>
                <w:szCs w:val="24"/>
              </w:rPr>
            </w:pPr>
            <w:r w:rsidRPr="00042A51">
              <w:rPr>
                <w:rFonts w:ascii="Myriad Pro" w:hAnsi="Myriad Pro"/>
                <w:color w:val="21252E"/>
                <w:spacing w:val="-3"/>
                <w:szCs w:val="24"/>
              </w:rPr>
              <w:t>Dalia Ruiz Domínguez</w:t>
            </w:r>
            <w:r w:rsidRPr="00042A51">
              <w:rPr>
                <w:rFonts w:ascii="Myriad Pro" w:hAnsi="Myriad Pro"/>
                <w:color w:val="21252E"/>
                <w:spacing w:val="-3"/>
                <w:szCs w:val="24"/>
              </w:rPr>
              <w:t xml:space="preserve"> - </w:t>
            </w:r>
            <w:r w:rsidRPr="00042A51">
              <w:rPr>
                <w:rFonts w:ascii="Myriad Pro" w:hAnsi="Myriad Pro"/>
                <w:color w:val="21252E"/>
                <w:spacing w:val="-3"/>
                <w:szCs w:val="24"/>
              </w:rPr>
              <w:t xml:space="preserve">Directora de </w:t>
            </w:r>
            <w:r w:rsidRPr="00042A51">
              <w:rPr>
                <w:rFonts w:ascii="Myriad Pro" w:hAnsi="Myriad Pro"/>
                <w:color w:val="21252E"/>
                <w:spacing w:val="-3"/>
                <w:szCs w:val="24"/>
              </w:rPr>
              <w:t>ESIME</w:t>
            </w:r>
            <w:r w:rsidRPr="00042A51">
              <w:rPr>
                <w:rFonts w:ascii="Myriad Pro" w:hAnsi="Myriad Pro"/>
                <w:color w:val="21252E"/>
                <w:spacing w:val="-3"/>
                <w:szCs w:val="24"/>
              </w:rPr>
              <w:t>, Unidad Culhuacán</w:t>
            </w:r>
          </w:p>
          <w:p w:rsidR="000C43C7" w:rsidRPr="00042A51" w:rsidRDefault="000C43C7" w:rsidP="00BF521D">
            <w:pPr>
              <w:numPr>
                <w:ilvl w:val="0"/>
                <w:numId w:val="2"/>
              </w:numPr>
              <w:spacing w:line="276" w:lineRule="auto"/>
              <w:rPr>
                <w:rFonts w:ascii="Myriad Pro" w:hAnsi="Myriad Pro"/>
                <w:color w:val="21252E"/>
                <w:spacing w:val="-3"/>
                <w:szCs w:val="24"/>
              </w:rPr>
            </w:pPr>
            <w:r w:rsidRPr="00042A51">
              <w:rPr>
                <w:rFonts w:ascii="Myriad Pro" w:hAnsi="Myriad Pro"/>
                <w:color w:val="21252E"/>
                <w:spacing w:val="-3"/>
                <w:szCs w:val="24"/>
              </w:rPr>
              <w:t>Leonor Pérez T</w:t>
            </w:r>
            <w:bookmarkStart w:id="0" w:name="_GoBack"/>
            <w:bookmarkEnd w:id="0"/>
            <w:r w:rsidRPr="00042A51">
              <w:rPr>
                <w:rFonts w:ascii="Myriad Pro" w:hAnsi="Myriad Pro"/>
                <w:color w:val="21252E"/>
                <w:spacing w:val="-3"/>
                <w:szCs w:val="24"/>
              </w:rPr>
              <w:t>rejo</w:t>
            </w:r>
            <w:r w:rsidRPr="00042A51">
              <w:rPr>
                <w:rFonts w:ascii="Myriad Pro" w:hAnsi="Myriad Pro"/>
                <w:color w:val="21252E"/>
                <w:spacing w:val="-3"/>
                <w:szCs w:val="24"/>
              </w:rPr>
              <w:t xml:space="preserve"> - </w:t>
            </w:r>
            <w:r w:rsidRPr="00042A51">
              <w:rPr>
                <w:rFonts w:ascii="Myriad Pro" w:hAnsi="Myriad Pro"/>
                <w:color w:val="21252E"/>
                <w:spacing w:val="-3"/>
                <w:szCs w:val="24"/>
              </w:rPr>
              <w:t xml:space="preserve">Profesora de la </w:t>
            </w:r>
            <w:r w:rsidRPr="00042A51">
              <w:rPr>
                <w:rFonts w:ascii="Myriad Pro" w:hAnsi="Myriad Pro"/>
                <w:color w:val="21252E"/>
                <w:spacing w:val="-3"/>
                <w:szCs w:val="24"/>
              </w:rPr>
              <w:t>ESFM</w:t>
            </w:r>
          </w:p>
          <w:p w:rsidR="000C43C7" w:rsidRPr="00042A51" w:rsidRDefault="000C43C7" w:rsidP="000C43C7">
            <w:pPr>
              <w:spacing w:line="276" w:lineRule="auto"/>
              <w:rPr>
                <w:rFonts w:ascii="Myriad Pro" w:hAnsi="Myriad Pro"/>
                <w:color w:val="21252E"/>
                <w:spacing w:val="-3"/>
                <w:szCs w:val="24"/>
              </w:rPr>
            </w:pPr>
            <w:r w:rsidRPr="00042A51">
              <w:rPr>
                <w:rFonts w:ascii="Myriad Pro" w:hAnsi="Myriad Pro"/>
                <w:color w:val="21252E"/>
                <w:spacing w:val="-3"/>
                <w:szCs w:val="24"/>
              </w:rPr>
              <w:t>Autoras</w:t>
            </w:r>
          </w:p>
          <w:p w:rsidR="00833605" w:rsidRPr="00042A51" w:rsidRDefault="00833605" w:rsidP="003C3B0E">
            <w:pPr>
              <w:numPr>
                <w:ilvl w:val="0"/>
                <w:numId w:val="2"/>
              </w:numPr>
              <w:spacing w:line="276" w:lineRule="auto"/>
              <w:rPr>
                <w:rFonts w:ascii="Myriad Pro" w:hAnsi="Myriad Pro"/>
                <w:color w:val="21252E"/>
                <w:spacing w:val="-3"/>
                <w:szCs w:val="24"/>
              </w:rPr>
            </w:pPr>
            <w:r w:rsidRPr="00042A51">
              <w:rPr>
                <w:rFonts w:ascii="Myriad Pro" w:hAnsi="Myriad Pro"/>
                <w:color w:val="21252E"/>
                <w:spacing w:val="-3"/>
                <w:szCs w:val="24"/>
              </w:rPr>
              <w:t>María del Pilar Beltrán Soria</w:t>
            </w:r>
            <w:r w:rsidR="000C43C7" w:rsidRPr="00042A51">
              <w:rPr>
                <w:rFonts w:ascii="Myriad Pro" w:hAnsi="Myriad Pro"/>
                <w:color w:val="21252E"/>
                <w:spacing w:val="-3"/>
                <w:szCs w:val="24"/>
              </w:rPr>
              <w:t xml:space="preserve"> - </w:t>
            </w:r>
            <w:r w:rsidRPr="00042A51">
              <w:rPr>
                <w:rFonts w:ascii="Myriad Pro" w:hAnsi="Myriad Pro"/>
                <w:color w:val="21252E"/>
                <w:spacing w:val="-3"/>
                <w:szCs w:val="24"/>
              </w:rPr>
              <w:t>Instituto de Educación Media Superior, Plantel Iztapalapa I</w:t>
            </w:r>
          </w:p>
          <w:p w:rsidR="000C43C7" w:rsidRPr="00042A51" w:rsidRDefault="00833605" w:rsidP="00CA27C2">
            <w:pPr>
              <w:numPr>
                <w:ilvl w:val="0"/>
                <w:numId w:val="2"/>
              </w:numPr>
              <w:spacing w:line="276" w:lineRule="auto"/>
              <w:rPr>
                <w:rFonts w:ascii="Myriad Pro" w:hAnsi="Myriad Pro"/>
                <w:color w:val="21252E"/>
                <w:spacing w:val="-3"/>
                <w:szCs w:val="24"/>
              </w:rPr>
            </w:pPr>
            <w:r w:rsidRPr="00042A51">
              <w:rPr>
                <w:rFonts w:ascii="Myriad Pro" w:hAnsi="Myriad Pro"/>
                <w:color w:val="21252E"/>
                <w:spacing w:val="-3"/>
                <w:szCs w:val="24"/>
              </w:rPr>
              <w:t>Rebeca Flores García</w:t>
            </w:r>
            <w:r w:rsidR="000C43C7" w:rsidRPr="00042A51">
              <w:rPr>
                <w:rFonts w:ascii="Myriad Pro" w:hAnsi="Myriad Pro"/>
                <w:color w:val="21252E"/>
                <w:spacing w:val="-3"/>
                <w:szCs w:val="24"/>
              </w:rPr>
              <w:t xml:space="preserve"> - Benemérita Escuela Normal Veracruzana</w:t>
            </w:r>
          </w:p>
          <w:p w:rsidR="00833605" w:rsidRPr="00042A51" w:rsidRDefault="00833605" w:rsidP="00263A1B">
            <w:pPr>
              <w:numPr>
                <w:ilvl w:val="0"/>
                <w:numId w:val="2"/>
              </w:numPr>
              <w:spacing w:line="276" w:lineRule="auto"/>
              <w:rPr>
                <w:rFonts w:ascii="Myriad Pro" w:hAnsi="Myriad Pro"/>
                <w:color w:val="21252E"/>
                <w:spacing w:val="-3"/>
                <w:szCs w:val="24"/>
              </w:rPr>
            </w:pPr>
            <w:r w:rsidRPr="00042A51">
              <w:rPr>
                <w:rFonts w:ascii="Myriad Pro" w:hAnsi="Myriad Pro"/>
                <w:color w:val="21252E"/>
                <w:spacing w:val="-3"/>
                <w:szCs w:val="24"/>
              </w:rPr>
              <w:t xml:space="preserve">Gabriela Buendía </w:t>
            </w:r>
            <w:proofErr w:type="spellStart"/>
            <w:r w:rsidRPr="00042A51">
              <w:rPr>
                <w:rFonts w:ascii="Myriad Pro" w:hAnsi="Myriad Pro"/>
                <w:color w:val="21252E"/>
                <w:spacing w:val="-3"/>
                <w:szCs w:val="24"/>
              </w:rPr>
              <w:t>Abalos</w:t>
            </w:r>
            <w:proofErr w:type="spellEnd"/>
            <w:r w:rsidR="000C43C7" w:rsidRPr="00042A51">
              <w:rPr>
                <w:rFonts w:ascii="Myriad Pro" w:hAnsi="Myriad Pro"/>
                <w:color w:val="21252E"/>
                <w:spacing w:val="-3"/>
                <w:szCs w:val="24"/>
              </w:rPr>
              <w:t xml:space="preserve"> - </w:t>
            </w:r>
            <w:r w:rsidRPr="00042A51">
              <w:rPr>
                <w:rFonts w:ascii="Myriad Pro" w:hAnsi="Myriad Pro"/>
                <w:color w:val="21252E"/>
                <w:spacing w:val="-3"/>
                <w:szCs w:val="24"/>
              </w:rPr>
              <w:t xml:space="preserve">Red de </w:t>
            </w:r>
            <w:r w:rsidR="000C43C7" w:rsidRPr="00042A51">
              <w:rPr>
                <w:rFonts w:ascii="Myriad Pro" w:hAnsi="Myriad Pro"/>
                <w:color w:val="21252E"/>
                <w:spacing w:val="-3"/>
                <w:szCs w:val="24"/>
              </w:rPr>
              <w:t>CIMATES</w:t>
            </w:r>
          </w:p>
          <w:p w:rsidR="00833605" w:rsidRPr="00042A51" w:rsidRDefault="00833605" w:rsidP="00322C17">
            <w:pPr>
              <w:numPr>
                <w:ilvl w:val="0"/>
                <w:numId w:val="2"/>
              </w:numPr>
              <w:spacing w:line="276" w:lineRule="auto"/>
              <w:rPr>
                <w:rFonts w:ascii="Myriad Pro" w:hAnsi="Myriad Pro"/>
                <w:color w:val="21252E"/>
                <w:spacing w:val="-3"/>
                <w:szCs w:val="24"/>
              </w:rPr>
            </w:pPr>
            <w:r w:rsidRPr="00042A51">
              <w:rPr>
                <w:rFonts w:ascii="Myriad Pro" w:hAnsi="Myriad Pro"/>
                <w:color w:val="21252E"/>
                <w:spacing w:val="-3"/>
                <w:szCs w:val="24"/>
              </w:rPr>
              <w:t>Claudia Flores Estrada</w:t>
            </w:r>
            <w:r w:rsidR="000C43C7" w:rsidRPr="00042A51">
              <w:rPr>
                <w:rFonts w:ascii="Myriad Pro" w:hAnsi="Myriad Pro"/>
                <w:color w:val="21252E"/>
                <w:spacing w:val="-3"/>
                <w:szCs w:val="24"/>
              </w:rPr>
              <w:t xml:space="preserve"> - </w:t>
            </w:r>
            <w:r w:rsidR="00042A51" w:rsidRPr="00042A51">
              <w:rPr>
                <w:rFonts w:ascii="Myriad Pro" w:hAnsi="Myriad Pro"/>
                <w:color w:val="21252E"/>
                <w:spacing w:val="-3"/>
                <w:szCs w:val="24"/>
              </w:rPr>
              <w:t>CECyT</w:t>
            </w:r>
            <w:r w:rsidRPr="00042A51">
              <w:rPr>
                <w:rFonts w:ascii="Myriad Pro" w:hAnsi="Myriad Pro"/>
                <w:color w:val="21252E"/>
                <w:spacing w:val="-3"/>
                <w:szCs w:val="24"/>
              </w:rPr>
              <w:t xml:space="preserve"> 5 “Benito Juárez”</w:t>
            </w:r>
          </w:p>
          <w:p w:rsidR="00833605" w:rsidRPr="00042A51" w:rsidRDefault="00833605" w:rsidP="002A050D">
            <w:pPr>
              <w:numPr>
                <w:ilvl w:val="0"/>
                <w:numId w:val="2"/>
              </w:numPr>
              <w:spacing w:line="276" w:lineRule="auto"/>
              <w:rPr>
                <w:rFonts w:ascii="Myriad Pro" w:hAnsi="Myriad Pro"/>
                <w:color w:val="21252E"/>
                <w:spacing w:val="-3"/>
                <w:szCs w:val="24"/>
              </w:rPr>
            </w:pPr>
            <w:r w:rsidRPr="00042A51">
              <w:rPr>
                <w:rFonts w:ascii="Myriad Pro" w:hAnsi="Myriad Pro"/>
                <w:color w:val="21252E"/>
                <w:spacing w:val="-3"/>
                <w:szCs w:val="24"/>
              </w:rPr>
              <w:t>Adriana Gómez Reyes</w:t>
            </w:r>
            <w:r w:rsidR="000C43C7" w:rsidRPr="00042A51">
              <w:rPr>
                <w:rFonts w:ascii="Myriad Pro" w:hAnsi="Myriad Pro"/>
                <w:color w:val="21252E"/>
                <w:spacing w:val="-3"/>
                <w:szCs w:val="24"/>
              </w:rPr>
              <w:t xml:space="preserve"> </w:t>
            </w:r>
            <w:r w:rsidR="00042A51" w:rsidRPr="00042A51">
              <w:rPr>
                <w:rFonts w:ascii="Myriad Pro" w:hAnsi="Myriad Pro"/>
                <w:color w:val="21252E"/>
                <w:spacing w:val="-3"/>
                <w:szCs w:val="24"/>
              </w:rPr>
              <w:t>–</w:t>
            </w:r>
            <w:r w:rsidR="000C43C7" w:rsidRPr="00042A51">
              <w:rPr>
                <w:rFonts w:ascii="Myriad Pro" w:hAnsi="Myriad Pro"/>
                <w:color w:val="21252E"/>
                <w:spacing w:val="-3"/>
                <w:szCs w:val="24"/>
              </w:rPr>
              <w:t xml:space="preserve"> </w:t>
            </w:r>
            <w:r w:rsidR="00042A51" w:rsidRPr="00042A51">
              <w:rPr>
                <w:rFonts w:ascii="Myriad Pro" w:hAnsi="Myriad Pro"/>
                <w:color w:val="21252E"/>
                <w:spacing w:val="-3"/>
                <w:szCs w:val="24"/>
              </w:rPr>
              <w:t>CECyT 13 y CCH</w:t>
            </w:r>
            <w:r w:rsidRPr="00042A51">
              <w:rPr>
                <w:rFonts w:ascii="Myriad Pro" w:hAnsi="Myriad Pro"/>
                <w:color w:val="21252E"/>
                <w:spacing w:val="-3"/>
                <w:szCs w:val="24"/>
              </w:rPr>
              <w:t xml:space="preserve"> Sur</w:t>
            </w:r>
            <w:r w:rsidR="00042A51" w:rsidRPr="00042A51">
              <w:rPr>
                <w:rFonts w:ascii="Myriad Pro" w:hAnsi="Myriad Pro"/>
                <w:color w:val="21252E"/>
                <w:spacing w:val="-3"/>
                <w:szCs w:val="24"/>
              </w:rPr>
              <w:t>, UNAM</w:t>
            </w:r>
          </w:p>
          <w:p w:rsidR="00833605" w:rsidRPr="00042A51" w:rsidRDefault="00833605" w:rsidP="00F90A7B">
            <w:pPr>
              <w:numPr>
                <w:ilvl w:val="0"/>
                <w:numId w:val="2"/>
              </w:numPr>
              <w:spacing w:line="276" w:lineRule="auto"/>
              <w:rPr>
                <w:rFonts w:ascii="Myriad Pro" w:hAnsi="Myriad Pro"/>
                <w:color w:val="21252E"/>
                <w:spacing w:val="-3"/>
                <w:szCs w:val="24"/>
              </w:rPr>
            </w:pPr>
            <w:r w:rsidRPr="00042A51">
              <w:rPr>
                <w:rFonts w:ascii="Myriad Pro" w:hAnsi="Myriad Pro"/>
                <w:color w:val="21252E"/>
                <w:spacing w:val="-3"/>
                <w:szCs w:val="24"/>
              </w:rPr>
              <w:t xml:space="preserve">Geraldine </w:t>
            </w:r>
            <w:proofErr w:type="spellStart"/>
            <w:r w:rsidRPr="00042A51">
              <w:rPr>
                <w:rFonts w:ascii="Myriad Pro" w:hAnsi="Myriad Pro"/>
                <w:color w:val="21252E"/>
                <w:spacing w:val="-3"/>
                <w:szCs w:val="24"/>
              </w:rPr>
              <w:t>Isamari</w:t>
            </w:r>
            <w:proofErr w:type="spellEnd"/>
            <w:r w:rsidRPr="00042A51">
              <w:rPr>
                <w:rFonts w:ascii="Myriad Pro" w:hAnsi="Myriad Pro"/>
                <w:color w:val="21252E"/>
                <w:spacing w:val="-3"/>
                <w:szCs w:val="24"/>
              </w:rPr>
              <w:t xml:space="preserve"> Silva Galindo</w:t>
            </w:r>
            <w:r w:rsidR="000C43C7" w:rsidRPr="00042A51">
              <w:rPr>
                <w:rFonts w:ascii="Myriad Pro" w:hAnsi="Myriad Pro"/>
                <w:color w:val="21252E"/>
                <w:spacing w:val="-3"/>
                <w:szCs w:val="24"/>
              </w:rPr>
              <w:t xml:space="preserve"> - </w:t>
            </w:r>
            <w:r w:rsidR="00042A51" w:rsidRPr="00042A51">
              <w:rPr>
                <w:rFonts w:ascii="Myriad Pro" w:hAnsi="Myriad Pro"/>
                <w:color w:val="21252E"/>
                <w:spacing w:val="-3"/>
                <w:szCs w:val="24"/>
              </w:rPr>
              <w:t>Universidad d</w:t>
            </w:r>
            <w:r w:rsidRPr="00042A51">
              <w:rPr>
                <w:rFonts w:ascii="Myriad Pro" w:hAnsi="Myriad Pro"/>
                <w:color w:val="21252E"/>
                <w:spacing w:val="-3"/>
                <w:szCs w:val="24"/>
              </w:rPr>
              <w:t>el Valle de México, Campus Cuernavaca</w:t>
            </w:r>
          </w:p>
          <w:p w:rsidR="00833605" w:rsidRPr="00042A51" w:rsidRDefault="00833605" w:rsidP="00E768C2">
            <w:pPr>
              <w:numPr>
                <w:ilvl w:val="0"/>
                <w:numId w:val="2"/>
              </w:numPr>
              <w:spacing w:line="276" w:lineRule="auto"/>
              <w:rPr>
                <w:rFonts w:ascii="Myriad Pro" w:hAnsi="Myriad Pro"/>
                <w:color w:val="21252E"/>
                <w:spacing w:val="-3"/>
                <w:szCs w:val="24"/>
              </w:rPr>
            </w:pPr>
            <w:r w:rsidRPr="00042A51">
              <w:rPr>
                <w:rFonts w:ascii="Myriad Pro" w:hAnsi="Myriad Pro"/>
                <w:color w:val="21252E"/>
                <w:spacing w:val="-3"/>
                <w:szCs w:val="24"/>
              </w:rPr>
              <w:t>Luisa Jacqueline Navarro Guzmán</w:t>
            </w:r>
            <w:r w:rsidR="000C43C7" w:rsidRPr="00042A51">
              <w:rPr>
                <w:rFonts w:ascii="Myriad Pro" w:hAnsi="Myriad Pro"/>
                <w:color w:val="21252E"/>
                <w:spacing w:val="-3"/>
                <w:szCs w:val="24"/>
              </w:rPr>
              <w:t xml:space="preserve"> - </w:t>
            </w:r>
            <w:r w:rsidRPr="00042A51">
              <w:rPr>
                <w:rFonts w:ascii="Myriad Pro" w:hAnsi="Myriad Pro"/>
                <w:color w:val="21252E"/>
                <w:spacing w:val="-3"/>
                <w:szCs w:val="24"/>
              </w:rPr>
              <w:t>Escuela Preparatoria Anexa Nezahualcóyotl</w:t>
            </w:r>
          </w:p>
          <w:p w:rsidR="00833605" w:rsidRPr="00042A51" w:rsidRDefault="00833605" w:rsidP="000C43C7">
            <w:pPr>
              <w:numPr>
                <w:ilvl w:val="0"/>
                <w:numId w:val="2"/>
              </w:numPr>
              <w:spacing w:line="276" w:lineRule="auto"/>
              <w:rPr>
                <w:rFonts w:ascii="Myriad Pro" w:hAnsi="Myriad Pro"/>
                <w:color w:val="21252E"/>
                <w:spacing w:val="-3"/>
                <w:szCs w:val="24"/>
              </w:rPr>
            </w:pPr>
            <w:r w:rsidRPr="00042A51">
              <w:rPr>
                <w:rFonts w:ascii="Myriad Pro" w:hAnsi="Myriad Pro"/>
                <w:color w:val="21252E"/>
                <w:spacing w:val="-3"/>
                <w:szCs w:val="24"/>
              </w:rPr>
              <w:t>Liliana Suárez Téllez – DFIE, IPN</w:t>
            </w:r>
          </w:p>
          <w:p w:rsidR="00833605" w:rsidRPr="00042A51" w:rsidRDefault="00833605" w:rsidP="000C43C7">
            <w:pPr>
              <w:numPr>
                <w:ilvl w:val="0"/>
                <w:numId w:val="2"/>
              </w:numPr>
              <w:spacing w:line="276" w:lineRule="auto"/>
              <w:rPr>
                <w:rFonts w:ascii="Myriad Pro" w:hAnsi="Myriad Pro"/>
                <w:color w:val="21252E"/>
                <w:spacing w:val="-3"/>
                <w:szCs w:val="24"/>
              </w:rPr>
            </w:pPr>
            <w:r w:rsidRPr="00042A51">
              <w:rPr>
                <w:rFonts w:ascii="Myriad Pro" w:hAnsi="Myriad Pro"/>
                <w:color w:val="21252E"/>
                <w:spacing w:val="-3"/>
                <w:szCs w:val="24"/>
              </w:rPr>
              <w:t>Elizabeth Mariscal Vallarta – DFIE, IPN</w:t>
            </w:r>
          </w:p>
          <w:p w:rsidR="000B64E0" w:rsidRPr="00042A51" w:rsidRDefault="000B64E0" w:rsidP="000C43C7">
            <w:pPr>
              <w:spacing w:line="276" w:lineRule="auto"/>
              <w:rPr>
                <w:rFonts w:ascii="Myriad Pro" w:hAnsi="Myriad Pro"/>
                <w:color w:val="21252E"/>
                <w:spacing w:val="-3"/>
                <w:szCs w:val="24"/>
              </w:rPr>
            </w:pPr>
          </w:p>
        </w:tc>
      </w:tr>
    </w:tbl>
    <w:p w:rsidR="00B276BF" w:rsidRPr="00042A51" w:rsidRDefault="00B276BF" w:rsidP="00B276B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Myriad Pro" w:hAnsi="Myriad Pro"/>
          <w:color w:val="21252E"/>
          <w:spacing w:val="-3"/>
          <w:sz w:val="20"/>
        </w:rPr>
      </w:pPr>
      <w:r w:rsidRPr="00042A51">
        <w:rPr>
          <w:rFonts w:ascii="Myriad Pro" w:hAnsi="Myriad Pro"/>
          <w:color w:val="21252E"/>
          <w:spacing w:val="-3"/>
          <w:sz w:val="20"/>
        </w:rPr>
        <w:t>#12demayo #</w:t>
      </w:r>
      <w:proofErr w:type="spellStart"/>
      <w:r w:rsidRPr="00042A51">
        <w:rPr>
          <w:rFonts w:ascii="Myriad Pro" w:hAnsi="Myriad Pro"/>
          <w:color w:val="21252E"/>
          <w:spacing w:val="-3"/>
          <w:sz w:val="20"/>
        </w:rPr>
        <w:t>MujeresEnMatemáticas</w:t>
      </w:r>
      <w:proofErr w:type="spellEnd"/>
      <w:r w:rsidRPr="00042A51">
        <w:rPr>
          <w:rFonts w:ascii="Myriad Pro" w:hAnsi="Myriad Pro"/>
          <w:color w:val="21252E"/>
          <w:spacing w:val="-3"/>
          <w:sz w:val="20"/>
        </w:rPr>
        <w:t xml:space="preserve"> #May12WIM</w:t>
      </w:r>
    </w:p>
    <w:p w:rsidR="00B276BF" w:rsidRPr="00042A51" w:rsidRDefault="006E2208" w:rsidP="00B276BF">
      <w:pPr>
        <w:spacing w:line="360" w:lineRule="auto"/>
        <w:rPr>
          <w:rFonts w:ascii="Myriad Pro" w:hAnsi="Myriad Pro"/>
          <w:sz w:val="18"/>
        </w:rPr>
      </w:pPr>
      <w:hyperlink r:id="rId7" w:history="1">
        <w:proofErr w:type="spellStart"/>
        <w:r w:rsidR="00B276BF" w:rsidRPr="00042A51">
          <w:rPr>
            <w:rStyle w:val="Hipervnculo"/>
            <w:rFonts w:ascii="Myriad Pro" w:hAnsi="Myriad Pro"/>
            <w:sz w:val="20"/>
            <w:szCs w:val="24"/>
          </w:rPr>
          <w:t>Why</w:t>
        </w:r>
        <w:proofErr w:type="spellEnd"/>
        <w:r w:rsidR="00B276BF" w:rsidRPr="00042A51">
          <w:rPr>
            <w:rStyle w:val="Hipervnculo"/>
            <w:rFonts w:ascii="Myriad Pro" w:hAnsi="Myriad Pro"/>
            <w:sz w:val="20"/>
            <w:szCs w:val="24"/>
          </w:rPr>
          <w:t xml:space="preserve"> May12? | May12 (womeninmaths.org)</w:t>
        </w:r>
      </w:hyperlink>
    </w:p>
    <w:sectPr w:rsidR="00B276BF" w:rsidRPr="00042A51" w:rsidSect="00042A51">
      <w:headerReference w:type="default" r:id="rId8"/>
      <w:pgSz w:w="15840" w:h="12240" w:orient="landscape"/>
      <w:pgMar w:top="1701" w:right="1239" w:bottom="709" w:left="993" w:header="708" w:footer="1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208" w:rsidRDefault="006E2208" w:rsidP="00AA7A0C">
      <w:pPr>
        <w:spacing w:after="0" w:line="240" w:lineRule="auto"/>
      </w:pPr>
      <w:r>
        <w:separator/>
      </w:r>
    </w:p>
  </w:endnote>
  <w:endnote w:type="continuationSeparator" w:id="0">
    <w:p w:rsidR="006E2208" w:rsidRDefault="006E2208" w:rsidP="00AA7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208" w:rsidRDefault="006E2208" w:rsidP="00AA7A0C">
      <w:pPr>
        <w:spacing w:after="0" w:line="240" w:lineRule="auto"/>
      </w:pPr>
      <w:r>
        <w:separator/>
      </w:r>
    </w:p>
  </w:footnote>
  <w:footnote w:type="continuationSeparator" w:id="0">
    <w:p w:rsidR="006E2208" w:rsidRDefault="006E2208" w:rsidP="00AA7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A0C" w:rsidRDefault="000C43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5899150</wp:posOffset>
          </wp:positionH>
          <wp:positionV relativeFrom="paragraph">
            <wp:posOffset>-474609</wp:posOffset>
          </wp:positionV>
          <wp:extent cx="4159250" cy="982345"/>
          <wp:effectExtent l="0" t="0" r="0" b="8255"/>
          <wp:wrapThrough wrapText="bothSides">
            <wp:wrapPolygon edited="0">
              <wp:start x="0" y="0"/>
              <wp:lineTo x="0" y="21363"/>
              <wp:lineTo x="21468" y="21363"/>
              <wp:lineTo x="21468" y="0"/>
              <wp:lineTo x="0" y="0"/>
            </wp:wrapPolygon>
          </wp:wrapThrough>
          <wp:docPr id="57" name="Imagen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9250" cy="982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2336" behindDoc="0" locked="0" layoutInCell="1" allowOverlap="1" wp14:anchorId="32AF3447" wp14:editId="0675669E">
          <wp:simplePos x="0" y="0"/>
          <wp:positionH relativeFrom="page">
            <wp:posOffset>0</wp:posOffset>
          </wp:positionH>
          <wp:positionV relativeFrom="paragraph">
            <wp:posOffset>-466461</wp:posOffset>
          </wp:positionV>
          <wp:extent cx="5925820" cy="970915"/>
          <wp:effectExtent l="0" t="0" r="0" b="635"/>
          <wp:wrapSquare wrapText="bothSides"/>
          <wp:docPr id="58" name="Imagen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893" r="15066" b="2744"/>
                  <a:stretch/>
                </pic:blipFill>
                <pic:spPr bwMode="auto">
                  <a:xfrm>
                    <a:off x="0" y="0"/>
                    <a:ext cx="5925820" cy="9709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47406"/>
    <w:multiLevelType w:val="hybridMultilevel"/>
    <w:tmpl w:val="D0AAA3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478B2"/>
    <w:multiLevelType w:val="multilevel"/>
    <w:tmpl w:val="24289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6954F8"/>
    <w:multiLevelType w:val="hybridMultilevel"/>
    <w:tmpl w:val="C6265A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E7EB6"/>
    <w:multiLevelType w:val="hybridMultilevel"/>
    <w:tmpl w:val="AC5276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42106C"/>
    <w:multiLevelType w:val="multilevel"/>
    <w:tmpl w:val="42AE9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A0C"/>
    <w:rsid w:val="00042A51"/>
    <w:rsid w:val="00052C8B"/>
    <w:rsid w:val="00055CF2"/>
    <w:rsid w:val="0008474F"/>
    <w:rsid w:val="000B64E0"/>
    <w:rsid w:val="000C43C7"/>
    <w:rsid w:val="00113004"/>
    <w:rsid w:val="001621F3"/>
    <w:rsid w:val="00223DED"/>
    <w:rsid w:val="002A7DC8"/>
    <w:rsid w:val="003F6D06"/>
    <w:rsid w:val="00436842"/>
    <w:rsid w:val="005F6A9E"/>
    <w:rsid w:val="00601FCF"/>
    <w:rsid w:val="006E2208"/>
    <w:rsid w:val="0079079B"/>
    <w:rsid w:val="00833605"/>
    <w:rsid w:val="00843205"/>
    <w:rsid w:val="008A2A57"/>
    <w:rsid w:val="009E19E4"/>
    <w:rsid w:val="00A751E1"/>
    <w:rsid w:val="00AA7A0C"/>
    <w:rsid w:val="00B276BF"/>
    <w:rsid w:val="00E40C93"/>
    <w:rsid w:val="00EF10EB"/>
    <w:rsid w:val="00F235F7"/>
    <w:rsid w:val="00F81F28"/>
    <w:rsid w:val="00FD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5A9345"/>
  <w15:chartTrackingRefBased/>
  <w15:docId w15:val="{C9158062-6925-4F6C-828B-5E0CCAB9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9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7A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7A0C"/>
  </w:style>
  <w:style w:type="paragraph" w:styleId="Piedepgina">
    <w:name w:val="footer"/>
    <w:basedOn w:val="Normal"/>
    <w:link w:val="PiedepginaCar"/>
    <w:uiPriority w:val="99"/>
    <w:unhideWhenUsed/>
    <w:rsid w:val="00AA7A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7A0C"/>
  </w:style>
  <w:style w:type="paragraph" w:styleId="NormalWeb">
    <w:name w:val="Normal (Web)"/>
    <w:basedOn w:val="Normal"/>
    <w:uiPriority w:val="99"/>
    <w:semiHidden/>
    <w:unhideWhenUsed/>
    <w:rsid w:val="009E1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9E19E4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9E19E4"/>
    <w:rPr>
      <w:i/>
      <w:iCs/>
    </w:rPr>
  </w:style>
  <w:style w:type="table" w:styleId="Tablaconcuadrcula">
    <w:name w:val="Table Grid"/>
    <w:basedOn w:val="Tablanormal"/>
    <w:uiPriority w:val="39"/>
    <w:rsid w:val="00790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52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2C8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C4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2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ay12.womeninmaths.org/wh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Mariscal</dc:creator>
  <cp:keywords/>
  <dc:description/>
  <cp:lastModifiedBy>Elizabeth Mariscal</cp:lastModifiedBy>
  <cp:revision>2</cp:revision>
  <cp:lastPrinted>2022-04-27T17:06:00Z</cp:lastPrinted>
  <dcterms:created xsi:type="dcterms:W3CDTF">2022-04-27T20:12:00Z</dcterms:created>
  <dcterms:modified xsi:type="dcterms:W3CDTF">2022-04-27T20:12:00Z</dcterms:modified>
</cp:coreProperties>
</file>